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51" w:rsidRDefault="00840E51" w:rsidP="00840E5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Essay Questions (37 points) </w:t>
      </w:r>
    </w:p>
    <w:p w:rsidR="00840E51" w:rsidRDefault="00840E51" w:rsidP="00840E51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E372FC">
        <w:rPr>
          <w:rFonts w:ascii="Candara" w:hAnsi="Candara"/>
          <w:sz w:val="28"/>
          <w:szCs w:val="28"/>
        </w:rPr>
        <w:t>Explain the Middle Passage (include the conditions and what happened once they reached American ports) as it relates to the Triangular Trade Routes.</w:t>
      </w:r>
    </w:p>
    <w:p w:rsidR="00840E51" w:rsidRPr="00E372FC" w:rsidRDefault="00840E51" w:rsidP="00840E51">
      <w:pPr>
        <w:pStyle w:val="ListParagraph"/>
        <w:rPr>
          <w:rFonts w:ascii="Candara" w:hAnsi="Candara"/>
          <w:sz w:val="28"/>
          <w:szCs w:val="28"/>
        </w:rPr>
      </w:pPr>
      <w:r w:rsidRPr="00E372FC">
        <w:rPr>
          <w:rFonts w:ascii="Candara" w:hAnsi="Candara"/>
          <w:sz w:val="28"/>
          <w:szCs w:val="28"/>
        </w:rPr>
        <w:t xml:space="preserve"> </w:t>
      </w:r>
    </w:p>
    <w:p w:rsidR="00840E51" w:rsidRDefault="00840E51" w:rsidP="00840E51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E372FC">
        <w:rPr>
          <w:rFonts w:ascii="Candara" w:hAnsi="Candara"/>
          <w:sz w:val="28"/>
          <w:szCs w:val="28"/>
        </w:rPr>
        <w:t xml:space="preserve">Explain the Navigation Acts. What were they? How did colonist react to them in the beginning? Why did they end up resenting the acts? </w:t>
      </w:r>
    </w:p>
    <w:p w:rsidR="00840E51" w:rsidRPr="00E372FC" w:rsidRDefault="00840E51" w:rsidP="00840E51">
      <w:pPr>
        <w:pStyle w:val="ListParagraph"/>
        <w:rPr>
          <w:rFonts w:ascii="Candara" w:hAnsi="Candara"/>
          <w:sz w:val="28"/>
          <w:szCs w:val="28"/>
        </w:rPr>
      </w:pPr>
    </w:p>
    <w:p w:rsidR="00840E51" w:rsidRPr="00E372FC" w:rsidRDefault="00840E51" w:rsidP="00840E51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E372FC">
        <w:rPr>
          <w:rFonts w:ascii="Candara" w:hAnsi="Candara"/>
          <w:sz w:val="28"/>
          <w:szCs w:val="28"/>
        </w:rPr>
        <w:t>Explain the differences between the Charter, Proprietary and Royal Colonies</w:t>
      </w:r>
    </w:p>
    <w:p w:rsidR="007A6436" w:rsidRDefault="007A6436">
      <w:bookmarkStart w:id="0" w:name="_GoBack"/>
      <w:bookmarkEnd w:id="0"/>
    </w:p>
    <w:sectPr w:rsidR="007A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743E"/>
    <w:multiLevelType w:val="hybridMultilevel"/>
    <w:tmpl w:val="44CC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51"/>
    <w:rsid w:val="007A6436"/>
    <w:rsid w:val="0084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9F9DD-B5CD-49B1-AE32-5118A45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2017-10-06T15:20:00Z</dcterms:created>
  <dcterms:modified xsi:type="dcterms:W3CDTF">2017-10-06T15:21:00Z</dcterms:modified>
</cp:coreProperties>
</file>